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0001184552</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20" w:type="dxa"/>
            <w:vAlign w:val="bottom"/>
          </w:tcPr>
          <w:p>
            <w:pPr>
              <w:spacing w:after="0"/>
              <w:rPr>
                <w:sz w:val="24"/>
                <w:szCs w:val="24"/>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20" w:type="dxa"/>
            <w:vAlign w:val="bottom"/>
          </w:tcPr>
          <w:p>
            <w:pPr>
              <w:spacing w:after="0"/>
              <w:rPr>
                <w:sz w:val="24"/>
                <w:szCs w:val="24"/>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12367 Crosthwaite Circle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020" w:type="dxa"/>
            <w:vAlign w:val="bottom"/>
          </w:tcPr>
          <w:p>
            <w:pPr>
              <w:spacing w:after="0"/>
              <w:rPr>
                <w:sz w:val="21"/>
                <w:szCs w:val="21"/>
                <w:color w:val="auto"/>
              </w:rPr>
            </w:pPr>
          </w:p>
        </w:tc>
        <w:tc>
          <w:tcPr>
            <w:tcW w:w="47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Poway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020" w:type="dxa"/>
            <w:vAlign w:val="bottom"/>
          </w:tcPr>
          <w:p>
            <w:pPr>
              <w:spacing w:after="0"/>
              <w:rPr>
                <w:sz w:val="13"/>
                <w:szCs w:val="13"/>
                <w:color w:val="auto"/>
              </w:rPr>
            </w:pPr>
          </w:p>
        </w:tc>
        <w:tc>
          <w:tcPr>
            <w:tcW w:w="47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4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92064-6817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BENDUSH LIVING TRUST U/A DTD 03/25/1987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60951.12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46502690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09/18/2017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3400</w:t>
      </w:r>
      <w:r>
        <w:rPr>
          <w:sz w:val="20"/>
          <w:szCs w:val="20"/>
          <w:color w:val="auto"/>
        </w:rPr>
        <w:tab/>
      </w:r>
      <w:r>
        <w:rPr>
          <w:rFonts w:ascii="Times New Roman" w:cs="Times New Roman" w:eastAsia="Times New Roman" w:hAnsi="Times New Roman"/>
          <w:sz w:val="21"/>
          <w:szCs w:val="21"/>
          <w:color w:val="auto"/>
        </w:rPr>
        <w:t>09/18/2017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BENDUSH LIVING TRUST U/A DTD</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17"/>
          <w:szCs w:val="17"/>
          <w:color w:val="auto"/>
        </w:rPr>
        <w:t>03/25/1987</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1" w:lineRule="auto"/>
        <w:rPr>
          <w:sz w:val="20"/>
          <w:szCs w:val="20"/>
          <w:color w:val="auto"/>
        </w:rPr>
      </w:pPr>
      <w:r>
        <w:rPr>
          <w:rFonts w:ascii="Times New Roman" w:cs="Times New Roman" w:eastAsia="Times New Roman" w:hAnsi="Times New Roman"/>
          <w:sz w:val="22"/>
          <w:szCs w:val="22"/>
          <w:color w:val="auto"/>
        </w:rPr>
        <w:t>12367 Crosthwaite Circle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Poway  CA  92064-6817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BENDUSH LIVING TRUST U/A DTD</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17"/>
          <w:szCs w:val="17"/>
          <w:color w:val="auto"/>
        </w:rPr>
        <w:t>03/25/1987</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1" w:lineRule="auto"/>
        <w:rPr>
          <w:sz w:val="20"/>
          <w:szCs w:val="20"/>
          <w:color w:val="auto"/>
        </w:rPr>
      </w:pPr>
      <w:r>
        <w:rPr>
          <w:rFonts w:ascii="Times New Roman" w:cs="Times New Roman" w:eastAsia="Times New Roman" w:hAnsi="Times New Roman"/>
          <w:sz w:val="22"/>
          <w:szCs w:val="22"/>
          <w:color w:val="auto"/>
        </w:rPr>
        <w:t>12367 Crosthwaite Circle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Poway  CA  92064-6817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05/12/2025 3400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60153.48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05/12/2025 3400</w:t>
      </w:r>
      <w:r>
        <w:rPr>
          <w:sz w:val="20"/>
          <w:szCs w:val="20"/>
          <w:color w:val="auto"/>
        </w:rPr>
        <w:tab/>
      </w:r>
      <w:r>
        <w:rPr>
          <w:rFonts w:ascii="Times New Roman" w:cs="Times New Roman" w:eastAsia="Times New Roman" w:hAnsi="Times New Roman"/>
          <w:sz w:val="21"/>
          <w:szCs w:val="21"/>
          <w:color w:val="auto"/>
        </w:rPr>
        <w:t>60153.48</w:t>
      </w:r>
    </w:p>
    <w:p>
      <w:pPr>
        <w:spacing w:after="0" w:line="588"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05/30/2024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Bendush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2025-05-13T15:11:30Z</dcterms:created>
  <dcterms:modified xsi:type="dcterms:W3CDTF">2025-05-13T15:11:30Z</dcterms:modified>
</cp:coreProperties>
</file>