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0001701398</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COHU,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001-04298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12367 Crosthwaite Circle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Poway</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92064-6817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(858) 848-8100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CHRIS G BOHRSON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4662.00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46919550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03/19/2021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150</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03/19/2021 Not Applicable</w:t>
            </w:r>
          </w:p>
        </w:tc>
        <w:tc>
          <w:tcPr>
            <w:tcW w:w="0" w:type="dxa"/>
            <w:vAlign w:val="bottom"/>
          </w:tcPr>
          <w:p>
            <w:pPr>
              <w:spacing w:after="0"/>
              <w:rPr>
                <w:sz w:val="1"/>
                <w:szCs w:val="1"/>
                <w:color w:val="auto"/>
              </w:rPr>
            </w:pPr>
          </w:p>
        </w:tc>
      </w:tr>
      <w:tr>
        <w:trPr>
          <w:trHeight w:val="258"/>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7"/>
              </w:rPr>
              <w:t>04/30/2017</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04/30/2017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-495935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CHRIS G BOHRSON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12367 Crosthwaite Circle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08/16/2024 200</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5082.00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Poway  CA  92064-6817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252"/>
              <w:spacing w:after="0"/>
              <w:rPr>
                <w:sz w:val="20"/>
                <w:szCs w:val="20"/>
                <w:color w:val="auto"/>
              </w:rPr>
            </w:pPr>
            <w:r>
              <w:rPr>
                <w:rFonts w:ascii="Times New Roman" w:cs="Times New Roman" w:eastAsia="Times New Roman" w:hAnsi="Times New Roman"/>
                <w:sz w:val="22"/>
                <w:szCs w:val="22"/>
                <w:color w:val="auto"/>
              </w:rPr>
              <w:t>09/10/2024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252"/>
              <w:spacing w:after="0"/>
              <w:rPr>
                <w:sz w:val="20"/>
                <w:szCs w:val="20"/>
                <w:color w:val="auto"/>
              </w:rPr>
            </w:pPr>
            <w:r>
              <w:rPr>
                <w:rFonts w:ascii="Times New Roman" w:cs="Times New Roman" w:eastAsia="Times New Roman" w:hAnsi="Times New Roman"/>
                <w:sz w:val="22"/>
                <w:szCs w:val="22"/>
                <w:color w:val="auto"/>
              </w:rPr>
              <w:t>05/17/2024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 G Bohrson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2024-09-10T15:09:53Z</dcterms:created>
  <dcterms:modified xsi:type="dcterms:W3CDTF">2024-09-10T15:09:53Z</dcterms:modified>
</cp:coreProperties>
</file>