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0001701398</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COHU,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001-04298</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7"/>
              </w:rPr>
              <w:t>12367 Crosthwaite Circle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Poway</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900" w:type="dxa"/>
            <w:vAlign w:val="bottom"/>
          </w:tcPr>
          <w:p>
            <w:pPr>
              <w:spacing w:after="0"/>
              <w:rPr>
                <w:sz w:val="13"/>
                <w:szCs w:val="13"/>
                <w:color w:val="auto"/>
              </w:rPr>
            </w:pPr>
          </w:p>
        </w:tc>
        <w:tc>
          <w:tcPr>
            <w:tcW w:w="3380" w:type="dxa"/>
            <w:vAlign w:val="bottom"/>
            <w:vMerge w:val="restart"/>
          </w:tcPr>
          <w:p>
            <w:pPr>
              <w:ind w:left="116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900" w:type="dxa"/>
            <w:vAlign w:val="bottom"/>
          </w:tcPr>
          <w:p>
            <w:pPr>
              <w:spacing w:after="0"/>
              <w:rPr>
                <w:sz w:val="7"/>
                <w:szCs w:val="7"/>
                <w:color w:val="auto"/>
              </w:rPr>
            </w:pPr>
          </w:p>
        </w:tc>
        <w:tc>
          <w:tcPr>
            <w:tcW w:w="3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92064-6817</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(858) 848-8100</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CHRIS G BOHRSON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200</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5082.00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46919550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08/16/2024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4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4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0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03/19/2021 Restricted Stock</w:t>
            </w:r>
          </w:p>
        </w:tc>
        <w:tc>
          <w:tcPr>
            <w:tcW w:w="1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150</w:t>
            </w:r>
          </w:p>
        </w:tc>
        <w:tc>
          <w:tcPr>
            <w:tcW w:w="24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03/19/2021 Not Applicable</w:t>
            </w:r>
          </w:p>
        </w:tc>
        <w:tc>
          <w:tcPr>
            <w:tcW w:w="0" w:type="dxa"/>
            <w:vAlign w:val="bottom"/>
          </w:tcPr>
          <w:p>
            <w:pPr>
              <w:spacing w:after="0"/>
              <w:rPr>
                <w:sz w:val="1"/>
                <w:szCs w:val="1"/>
                <w:color w:val="auto"/>
              </w:rPr>
            </w:pPr>
          </w:p>
        </w:tc>
      </w:tr>
      <w:tr>
        <w:trPr>
          <w:trHeight w:val="258"/>
        </w:trPr>
        <w:tc>
          <w:tcPr>
            <w:tcW w:w="12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7"/>
              </w:rPr>
              <w:t>04/30/2017</w:t>
            </w: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Employee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50</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04/30/2017 Cash</w:t>
            </w:r>
          </w:p>
        </w:tc>
        <w:tc>
          <w:tcPr>
            <w:tcW w:w="0" w:type="dxa"/>
            <w:vAlign w:val="bottom"/>
          </w:tcPr>
          <w:p>
            <w:pPr>
              <w:spacing w:after="0"/>
              <w:rPr>
                <w:sz w:val="1"/>
                <w:szCs w:val="1"/>
                <w:color w:val="auto"/>
              </w:rPr>
            </w:pPr>
          </w:p>
        </w:tc>
      </w:tr>
      <w:tr>
        <w:trPr>
          <w:trHeight w:val="282"/>
        </w:trPr>
        <w:tc>
          <w:tcPr>
            <w:tcW w:w="124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Purchase Plan</w:t>
            </w:r>
          </w:p>
        </w:tc>
        <w:tc>
          <w:tcPr>
            <w:tcW w:w="15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-495935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CHRIS G BOHRSON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12367 Crosthwaite Circle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05/22/2024 2000</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60000.00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Poway  CA  92064-6817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1252"/>
              <w:spacing w:after="0"/>
              <w:rPr>
                <w:sz w:val="20"/>
                <w:szCs w:val="20"/>
                <w:color w:val="auto"/>
              </w:rPr>
            </w:pPr>
            <w:r>
              <w:rPr>
                <w:rFonts w:ascii="Times New Roman" w:cs="Times New Roman" w:eastAsia="Times New Roman" w:hAnsi="Times New Roman"/>
                <w:sz w:val="22"/>
                <w:szCs w:val="22"/>
                <w:color w:val="auto"/>
              </w:rPr>
              <w:t>08/16/2024</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1252"/>
              <w:spacing w:after="0"/>
              <w:rPr>
                <w:sz w:val="20"/>
                <w:szCs w:val="20"/>
                <w:color w:val="auto"/>
              </w:rPr>
            </w:pPr>
            <w:r>
              <w:rPr>
                <w:rFonts w:ascii="Times New Roman" w:cs="Times New Roman" w:eastAsia="Times New Roman" w:hAnsi="Times New Roman"/>
                <w:sz w:val="22"/>
                <w:szCs w:val="22"/>
                <w:color w:val="auto"/>
              </w:rPr>
              <w:t>05/17/2024</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Chris G Bohrson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2024-08-16T15:52:05Z</dcterms:created>
  <dcterms:modified xsi:type="dcterms:W3CDTF">2024-08-16T15:52:05Z</dcterms:modified>
</cp:coreProperties>
</file>