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Ilgenfritz Klaus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COHU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12367 CROSTHWAITE CIRCLE</w:t>
            </w:r>
          </w:p>
        </w:tc>
      </w:tr>
      <w:tr>
        <w:trPr>
          <w:trHeight w:val="23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POWAY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92064</w:t>
            </w:r>
          </w:p>
        </w:tc>
      </w:tr>
      <w:tr>
        <w:trPr>
          <w:trHeight w:val="17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Product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45,686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00" w:firstLine="5"/>
        <w:spacing w:after="0" w:line="244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Number of shares includes 36,186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Jeffrey D. Jones, by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Power of Attorney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61573" TargetMode="External"/><Relationship Id="rId11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2025-03-18T17:38:20Z</dcterms:created>
  <dcterms:modified xsi:type="dcterms:W3CDTF">2025-03-18T17:38:20Z</dcterms:modified>
</cp:coreProperties>
</file>