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7451561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7555033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7555033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POWAY CA 92064-6817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7555033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7451561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7555033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31" w:lineRule="exact"/>
        <w:rPr>
          <w:sz w:val="20"/>
          <w:szCs w:val="20"/>
          <w:color w:val="auto"/>
        </w:rPr>
      </w:pPr>
    </w:p>
    <w:p>
      <w:pPr>
        <w:ind w:right="369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2023-01-26T08:05:02Z</dcterms:created>
  <dcterms:modified xsi:type="dcterms:W3CDTF">2023-01-26T08:05:02Z</dcterms:modified>
</cp:coreProperties>
</file>