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1895381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1948451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1948451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12367 Crosthwaite Circle, Poway,CA 92064-6817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192576106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1948451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7.81%</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1895381 **see Note 1**</w:t>
      </w:r>
    </w:p>
    <w:p>
      <w:pPr>
        <w:spacing w:after="0" w:line="24" w:lineRule="exact"/>
        <w:rPr>
          <w:rFonts w:ascii="Arial" w:cs="Arial" w:eastAsia="Arial" w:hAnsi="Arial"/>
          <w:sz w:val="18"/>
          <w:szCs w:val="18"/>
          <w:color w:val="auto"/>
        </w:rPr>
      </w:pPr>
    </w:p>
    <w:p>
      <w:pPr>
        <w:ind w:left="2500" w:right="64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1948451 **see Note 1**</w:t>
      </w:r>
    </w:p>
    <w:p>
      <w:pPr>
        <w:spacing w:after="0" w:line="24" w:lineRule="exact"/>
        <w:rPr>
          <w:rFonts w:ascii="Arial" w:cs="Arial" w:eastAsia="Arial" w:hAnsi="Arial"/>
          <w:sz w:val="18"/>
          <w:szCs w:val="18"/>
          <w:color w:val="auto"/>
        </w:rPr>
      </w:pPr>
    </w:p>
    <w:p>
      <w:pPr>
        <w:ind w:left="2500" w:right="55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309" w:lineRule="auto"/>
        <w:tabs>
          <w:tab w:leader="none" w:pos="1139" w:val="left"/>
        </w:tabs>
        <w:numPr>
          <w:ilvl w:val="1"/>
          <w:numId w:val="13"/>
        </w:numPr>
        <w:rPr>
          <w:rFonts w:ascii="Arial" w:cs="Arial" w:eastAsia="Arial" w:hAnsi="Arial"/>
          <w:sz w:val="15"/>
          <w:szCs w:val="15"/>
          <w:color w:val="auto"/>
        </w:rPr>
      </w:pPr>
      <w:r>
        <w:rPr>
          <w:rFonts w:ascii="Arial" w:cs="Arial" w:eastAsia="Arial" w:hAnsi="Arial"/>
          <w:sz w:val="15"/>
          <w:szCs w:val="15"/>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10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2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2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420"/>
          </w:cols>
          <w:pgMar w:left="240" w:top="239" w:right="23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2019-12-05T07:56:50Z</dcterms:created>
  <dcterms:modified xsi:type="dcterms:W3CDTF">2019-12-05T07:56:50Z</dcterms:modified>
</cp:coreProperties>
</file>